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2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540"/>
        <w:gridCol w:w="551"/>
        <w:gridCol w:w="889"/>
        <w:gridCol w:w="540"/>
        <w:gridCol w:w="364"/>
        <w:gridCol w:w="754"/>
        <w:gridCol w:w="284"/>
        <w:gridCol w:w="15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（2019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申请单位（盖章）大同市第一高级职业中学校</w:t>
            </w:r>
          </w:p>
        </w:tc>
        <w:tc>
          <w:tcPr>
            <w:tcW w:w="3528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申请日期： 2018年 11 月 30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项目名称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提前下达免学费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主管部门</w:t>
            </w:r>
          </w:p>
        </w:tc>
        <w:tc>
          <w:tcPr>
            <w:tcW w:w="35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大同市教育局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实施单位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大同市第一高级职业中学校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项目负责人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杨为民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联系电话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2493391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□ A类项目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□ B类项目</w:t>
            </w:r>
          </w:p>
        </w:tc>
        <w:tc>
          <w:tcPr>
            <w:tcW w:w="2988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0"/>
              </w:rPr>
              <w:t xml:space="preserve"> C类项目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起止时间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2019年1 月至2019 年 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0"/>
              </w:rPr>
              <w:t>2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项目概况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根据晋财教【2018】293号文件及同财教【2018】121号文件，我校按照国家规定免除职业高中学费，由国家按照每生2500元进行免学费补贴，用于支付维持日常办学经费。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</w:rPr>
              <w:t>保证日常教学工作开展，完成教学工作，保障学生学习需要。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设立依据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参照往年情况设立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如何支持大同经济发展转型及部门事业发展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rPr>
                <w:rStyle w:val="7"/>
                <w:rFonts w:hint="eastAsia" w:ascii="仿宋" w:hAnsi="仿宋" w:eastAsia="仿宋" w:cs="仿宋"/>
              </w:rPr>
            </w:pPr>
            <w:r>
              <w:rPr>
                <w:rStyle w:val="7"/>
                <w:rFonts w:hint="eastAsia" w:ascii="仿宋" w:hAnsi="仿宋" w:eastAsia="仿宋" w:cs="仿宋"/>
                <w:b w:val="0"/>
                <w:bCs w:val="0"/>
              </w:rPr>
              <w:t>保证日常教学工作开展，完成教学工作，保障学生学习需要。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保证项目顺利实施的制度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及资金管理办法</w:t>
            </w:r>
          </w:p>
        </w:tc>
        <w:tc>
          <w:tcPr>
            <w:tcW w:w="658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《大同市第一高级职业中学校预算编制内控制度》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（万元）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资金总额： 326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财政拨款： 326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项目实施进度计划</w:t>
            </w:r>
          </w:p>
        </w:tc>
        <w:tc>
          <w:tcPr>
            <w:tcW w:w="46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项目实施内容</w:t>
            </w:r>
          </w:p>
        </w:tc>
        <w:tc>
          <w:tcPr>
            <w:tcW w:w="16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6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提前下达经费</w:t>
            </w:r>
          </w:p>
        </w:tc>
        <w:tc>
          <w:tcPr>
            <w:tcW w:w="16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 2019年1月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总目标</w:t>
            </w:r>
          </w:p>
        </w:tc>
        <w:tc>
          <w:tcPr>
            <w:tcW w:w="6939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rPr>
                <w:rFonts w:hint="eastAsia" w:ascii="仿宋" w:hAnsi="仿宋" w:eastAsia="仿宋" w:cs="仿宋"/>
                <w:sz w:val="20"/>
              </w:rPr>
            </w:pPr>
            <w:r>
              <w:rPr>
                <w:rStyle w:val="7"/>
                <w:rFonts w:hint="eastAsia" w:ascii="仿宋" w:hAnsi="仿宋" w:eastAsia="仿宋" w:cs="仿宋"/>
                <w:b w:val="0"/>
                <w:bCs w:val="0"/>
              </w:rPr>
              <w:t>保证日常教学工作开展，完成教学工作，保障学生学习需要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39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分解目标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指标内容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1、补贴标准执行度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按照每生2500元进行免学费补贴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2、免学费补贴覆盖率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0"/>
              </w:rPr>
              <w:t>师生满意度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其他需说明的问题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主管部门审核意见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财政部门审核意见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填报单位负责人（签名）：杨为民            填报 : 郑华         联系电话： 18603529266  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172A27"/>
    <w:rsid w:val="00014396"/>
    <w:rsid w:val="000316F7"/>
    <w:rsid w:val="00062A88"/>
    <w:rsid w:val="000D57C7"/>
    <w:rsid w:val="00120CE0"/>
    <w:rsid w:val="00167481"/>
    <w:rsid w:val="00172A27"/>
    <w:rsid w:val="00202A5A"/>
    <w:rsid w:val="002150F2"/>
    <w:rsid w:val="00244EC8"/>
    <w:rsid w:val="002B1319"/>
    <w:rsid w:val="002C3C2C"/>
    <w:rsid w:val="002E56B4"/>
    <w:rsid w:val="002F4AC1"/>
    <w:rsid w:val="003470D7"/>
    <w:rsid w:val="00350BC8"/>
    <w:rsid w:val="0036689C"/>
    <w:rsid w:val="003C780F"/>
    <w:rsid w:val="003D796C"/>
    <w:rsid w:val="00401A84"/>
    <w:rsid w:val="004A42C7"/>
    <w:rsid w:val="004B54D9"/>
    <w:rsid w:val="004B6CCB"/>
    <w:rsid w:val="004D3F06"/>
    <w:rsid w:val="004F16A8"/>
    <w:rsid w:val="00515E11"/>
    <w:rsid w:val="005231AC"/>
    <w:rsid w:val="00575960"/>
    <w:rsid w:val="005B16DD"/>
    <w:rsid w:val="005C71AE"/>
    <w:rsid w:val="005D023F"/>
    <w:rsid w:val="005F3A52"/>
    <w:rsid w:val="006175F9"/>
    <w:rsid w:val="0062476D"/>
    <w:rsid w:val="0065101B"/>
    <w:rsid w:val="00672A99"/>
    <w:rsid w:val="006E26A1"/>
    <w:rsid w:val="006E7B37"/>
    <w:rsid w:val="00742A38"/>
    <w:rsid w:val="0077028D"/>
    <w:rsid w:val="007F4B07"/>
    <w:rsid w:val="0086012B"/>
    <w:rsid w:val="008804D0"/>
    <w:rsid w:val="00886934"/>
    <w:rsid w:val="00894D2A"/>
    <w:rsid w:val="008A61E1"/>
    <w:rsid w:val="00976867"/>
    <w:rsid w:val="00990718"/>
    <w:rsid w:val="00992D5E"/>
    <w:rsid w:val="009A41A5"/>
    <w:rsid w:val="009B15DA"/>
    <w:rsid w:val="00A143D2"/>
    <w:rsid w:val="00A2185E"/>
    <w:rsid w:val="00A2752A"/>
    <w:rsid w:val="00A3325D"/>
    <w:rsid w:val="00A7444A"/>
    <w:rsid w:val="00A9237F"/>
    <w:rsid w:val="00AC08ED"/>
    <w:rsid w:val="00AE6BDD"/>
    <w:rsid w:val="00AF4A0B"/>
    <w:rsid w:val="00B12A92"/>
    <w:rsid w:val="00B73D0C"/>
    <w:rsid w:val="00B80BCF"/>
    <w:rsid w:val="00B8446B"/>
    <w:rsid w:val="00CA13CE"/>
    <w:rsid w:val="00D12AD1"/>
    <w:rsid w:val="00D520E6"/>
    <w:rsid w:val="00D64B09"/>
    <w:rsid w:val="00DB6B96"/>
    <w:rsid w:val="00DD0AC7"/>
    <w:rsid w:val="00DE3032"/>
    <w:rsid w:val="00E173DA"/>
    <w:rsid w:val="00E53307"/>
    <w:rsid w:val="00EC50AC"/>
    <w:rsid w:val="00EF3560"/>
    <w:rsid w:val="00F00EE7"/>
    <w:rsid w:val="00F253A0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EA338B"/>
    <w:rsid w:val="0D3E2AA9"/>
    <w:rsid w:val="0E8825AA"/>
    <w:rsid w:val="0ED468A1"/>
    <w:rsid w:val="0ED869AB"/>
    <w:rsid w:val="0EEE2399"/>
    <w:rsid w:val="0F511032"/>
    <w:rsid w:val="0F693252"/>
    <w:rsid w:val="0FAA465A"/>
    <w:rsid w:val="0FCB3B0A"/>
    <w:rsid w:val="11CA610E"/>
    <w:rsid w:val="11DD3B3A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8E503F8"/>
    <w:rsid w:val="19274B41"/>
    <w:rsid w:val="19A6084F"/>
    <w:rsid w:val="1A07099D"/>
    <w:rsid w:val="1A35573E"/>
    <w:rsid w:val="1B6247AD"/>
    <w:rsid w:val="1B755F94"/>
    <w:rsid w:val="1BB64A41"/>
    <w:rsid w:val="1C833908"/>
    <w:rsid w:val="1D38408A"/>
    <w:rsid w:val="1F756929"/>
    <w:rsid w:val="20223F65"/>
    <w:rsid w:val="20481976"/>
    <w:rsid w:val="206B67A4"/>
    <w:rsid w:val="208C356A"/>
    <w:rsid w:val="20C47E4B"/>
    <w:rsid w:val="21DC3FFD"/>
    <w:rsid w:val="21E07451"/>
    <w:rsid w:val="22B05871"/>
    <w:rsid w:val="23126E77"/>
    <w:rsid w:val="23B6370A"/>
    <w:rsid w:val="258A33EC"/>
    <w:rsid w:val="26674D3B"/>
    <w:rsid w:val="277D43F6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054F3"/>
    <w:rsid w:val="2BBA3BC5"/>
    <w:rsid w:val="2DDF36CB"/>
    <w:rsid w:val="2DEF2609"/>
    <w:rsid w:val="2E144C62"/>
    <w:rsid w:val="2EA912E5"/>
    <w:rsid w:val="2EB414DC"/>
    <w:rsid w:val="2F07227F"/>
    <w:rsid w:val="2FAB7E75"/>
    <w:rsid w:val="308B4CF1"/>
    <w:rsid w:val="31253AD1"/>
    <w:rsid w:val="31C029A5"/>
    <w:rsid w:val="31CA0D9F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81C11"/>
    <w:rsid w:val="35EB5738"/>
    <w:rsid w:val="36850611"/>
    <w:rsid w:val="36A24185"/>
    <w:rsid w:val="36A6672E"/>
    <w:rsid w:val="36CD258F"/>
    <w:rsid w:val="37494F47"/>
    <w:rsid w:val="375631AB"/>
    <w:rsid w:val="38273650"/>
    <w:rsid w:val="38282F98"/>
    <w:rsid w:val="38385387"/>
    <w:rsid w:val="398D5AC6"/>
    <w:rsid w:val="3A534662"/>
    <w:rsid w:val="3A74399F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D6A71AF"/>
    <w:rsid w:val="3E67183D"/>
    <w:rsid w:val="3EDC2228"/>
    <w:rsid w:val="3F776DD7"/>
    <w:rsid w:val="3FCE79F5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87D0F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7512D7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6682AE9"/>
    <w:rsid w:val="56DA50EE"/>
    <w:rsid w:val="56FF3EF3"/>
    <w:rsid w:val="572376A3"/>
    <w:rsid w:val="578575CD"/>
    <w:rsid w:val="57A778F0"/>
    <w:rsid w:val="57F02CF3"/>
    <w:rsid w:val="5A366098"/>
    <w:rsid w:val="5A441194"/>
    <w:rsid w:val="5AB06490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615D72F5"/>
    <w:rsid w:val="617254FD"/>
    <w:rsid w:val="619C5042"/>
    <w:rsid w:val="61D27805"/>
    <w:rsid w:val="62034935"/>
    <w:rsid w:val="624C4436"/>
    <w:rsid w:val="6292147A"/>
    <w:rsid w:val="634F4B29"/>
    <w:rsid w:val="637B7BED"/>
    <w:rsid w:val="63A43F58"/>
    <w:rsid w:val="64035F0D"/>
    <w:rsid w:val="640F7BF6"/>
    <w:rsid w:val="64362730"/>
    <w:rsid w:val="64561D52"/>
    <w:rsid w:val="64CA64B7"/>
    <w:rsid w:val="651402F3"/>
    <w:rsid w:val="6537796F"/>
    <w:rsid w:val="65523954"/>
    <w:rsid w:val="656151D7"/>
    <w:rsid w:val="65A23AD6"/>
    <w:rsid w:val="65A91C7E"/>
    <w:rsid w:val="65B46447"/>
    <w:rsid w:val="661C69A8"/>
    <w:rsid w:val="66333369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3A7933"/>
    <w:rsid w:val="6CB10412"/>
    <w:rsid w:val="6CF224E6"/>
    <w:rsid w:val="6D040CD8"/>
    <w:rsid w:val="6DDD7D42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874EF9"/>
    <w:rsid w:val="75986B56"/>
    <w:rsid w:val="759F5AE6"/>
    <w:rsid w:val="75BC65A9"/>
    <w:rsid w:val="760A4857"/>
    <w:rsid w:val="7629379E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377091"/>
    <w:rsid w:val="7C501C83"/>
    <w:rsid w:val="7C6C3FB5"/>
    <w:rsid w:val="7D14141E"/>
    <w:rsid w:val="7DE43BFC"/>
    <w:rsid w:val="7DFC0C09"/>
    <w:rsid w:val="7DFF2A96"/>
    <w:rsid w:val="7E8219DA"/>
    <w:rsid w:val="7E920DB7"/>
    <w:rsid w:val="7F4A1CB5"/>
    <w:rsid w:val="7F752750"/>
    <w:rsid w:val="7F820F9E"/>
    <w:rsid w:val="7FA3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locked/>
    <w:uiPriority w:val="0"/>
    <w:rPr>
      <w:b/>
      <w:bCs/>
    </w:rPr>
  </w:style>
  <w:style w:type="character" w:styleId="8">
    <w:name w:val="page number"/>
    <w:basedOn w:val="6"/>
    <w:qFormat/>
    <w:uiPriority w:val="99"/>
    <w:rPr>
      <w:rFonts w:cs="Times New Roman"/>
    </w:rPr>
  </w:style>
  <w:style w:type="character" w:customStyle="1" w:styleId="9">
    <w:name w:val="font21"/>
    <w:basedOn w:val="6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1"/>
    <w:basedOn w:val="6"/>
    <w:qFormat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1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641</Characters>
  <Lines>5</Lines>
  <Paragraphs>1</Paragraphs>
  <TotalTime>1</TotalTime>
  <ScaleCrop>false</ScaleCrop>
  <LinksUpToDate>false</LinksUpToDate>
  <CharactersWithSpaces>752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2019-02-26T09:00:00Z</dcterms:created>
  <dc:creator>Administrator</dc:creator>
  <cp:lastModifiedBy>翊嗔</cp:lastModifiedBy>
  <cp:lastPrinted>2018-03-14T05:20:00Z</cp:lastPrinted>
  <dcterms:modified xsi:type="dcterms:W3CDTF">2019-03-06T01:35:17Z</dcterms:modified>
  <dc:title>附件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